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A7" w:rsidRPr="009A3FA7" w:rsidRDefault="009A3FA7" w:rsidP="009A3FA7">
      <w:pPr>
        <w:jc w:val="center"/>
        <w:rPr>
          <w:rFonts w:ascii="Times New Roman" w:hAnsi="Times New Roman" w:cs="Times New Roman"/>
          <w:sz w:val="28"/>
          <w:szCs w:val="28"/>
        </w:rPr>
      </w:pPr>
      <w:r w:rsidRPr="009A3FA7">
        <w:rPr>
          <w:rFonts w:ascii="Times New Roman" w:hAnsi="Times New Roman" w:cs="Times New Roman"/>
          <w:sz w:val="28"/>
          <w:szCs w:val="28"/>
        </w:rPr>
        <w:t>СРАВНЕНИЕ РЕДАКЦИЙ РЕШЕНИЯ</w:t>
      </w:r>
    </w:p>
    <w:p w:rsidR="009A3FA7" w:rsidRDefault="009A3FA7" w:rsidP="009A3FA7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3FA7">
        <w:rPr>
          <w:rFonts w:ascii="Times New Roman" w:hAnsi="Times New Roman" w:cs="Times New Roman"/>
          <w:sz w:val="28"/>
          <w:szCs w:val="28"/>
        </w:rPr>
        <w:t>«</w:t>
      </w:r>
      <w:hyperlink w:anchor="P32">
        <w:r w:rsidRPr="009A3FA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9A3FA7">
        <w:rPr>
          <w:rFonts w:ascii="Times New Roman" w:hAnsi="Times New Roman" w:cs="Times New Roman"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9A3F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9A3F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района, проекта решения «О внесении изменений и дополнений в Устав </w:t>
      </w:r>
      <w:proofErr w:type="spellStart"/>
      <w:r w:rsidRPr="009A3F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9A3F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района»</w:t>
      </w:r>
      <w:r w:rsidRPr="009A3FA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71606A" w:rsidRPr="009A3FA7" w:rsidRDefault="0071606A" w:rsidP="009A3FA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338"/>
        <w:gridCol w:w="7229"/>
      </w:tblGrid>
      <w:tr w:rsidR="009A3FA7" w:rsidTr="005866AF">
        <w:tc>
          <w:tcPr>
            <w:tcW w:w="7338" w:type="dxa"/>
          </w:tcPr>
          <w:p w:rsidR="009A3FA7" w:rsidRPr="0071606A" w:rsidRDefault="009A3FA7" w:rsidP="007160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6A">
              <w:rPr>
                <w:rFonts w:ascii="Times New Roman" w:hAnsi="Times New Roman" w:cs="Times New Roman"/>
                <w:sz w:val="28"/>
                <w:szCs w:val="28"/>
              </w:rPr>
              <w:t>Старая редакция</w:t>
            </w:r>
          </w:p>
        </w:tc>
        <w:tc>
          <w:tcPr>
            <w:tcW w:w="7229" w:type="dxa"/>
          </w:tcPr>
          <w:p w:rsidR="009A3FA7" w:rsidRPr="0071606A" w:rsidRDefault="009A3FA7" w:rsidP="007160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6A">
              <w:rPr>
                <w:rFonts w:ascii="Times New Roman" w:hAnsi="Times New Roman" w:cs="Times New Roman"/>
                <w:sz w:val="28"/>
                <w:szCs w:val="28"/>
              </w:rPr>
              <w:t>Новая редакция</w:t>
            </w:r>
          </w:p>
        </w:tc>
      </w:tr>
      <w:tr w:rsidR="009A3FA7" w:rsidTr="005866AF">
        <w:tc>
          <w:tcPr>
            <w:tcW w:w="7338" w:type="dxa"/>
          </w:tcPr>
          <w:p w:rsidR="00A63DF4" w:rsidRPr="00323C6A" w:rsidRDefault="00A63DF4" w:rsidP="00A63D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DF4" w:rsidRPr="00323C6A" w:rsidRDefault="00A63DF4" w:rsidP="00A63DF4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  <w:p w:rsidR="00A63DF4" w:rsidRPr="00323C6A" w:rsidRDefault="00A63DF4" w:rsidP="00A63DF4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УЧЕТА ПРЕДЛОЖЕНИЙ ГРАЖДАН И УЧАСТИЯ НАСЕЛЕНИЯ В ОБСУЖДЕНИИ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ПРОЕКТА УСТАВА АБАНСКОГО РАЙОНА, ПРОЕКТА РЕШЕНИЯ АБАНСКОГО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РАЙОННОГО СОВЕТА ДЕПУТАТОВ 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И ДОПОЛНЕНИЙ В УСТАВ АБАНСКОГО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3DF4">
              <w:rPr>
                <w:rFonts w:ascii="Times New Roman" w:hAnsi="Times New Roman" w:cs="Times New Roman"/>
                <w:strike/>
                <w:sz w:val="28"/>
                <w:szCs w:val="28"/>
              </w:rPr>
              <w:t>В ЦЕЛОМ</w:t>
            </w:r>
          </w:p>
          <w:p w:rsidR="009A3FA7" w:rsidRPr="009A3FA7" w:rsidRDefault="009A3F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A63DF4" w:rsidRPr="00323C6A" w:rsidRDefault="00A63DF4" w:rsidP="00A63D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DF4" w:rsidRPr="00323C6A" w:rsidRDefault="00A63DF4" w:rsidP="00A63DF4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32"/>
            <w:bookmarkEnd w:id="0"/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  <w:p w:rsidR="00A63DF4" w:rsidRPr="00323C6A" w:rsidRDefault="00A63DF4" w:rsidP="00A63DF4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УЧЕТА ПРЕДЛОЖЕНИЙ ГРАЖДАН И УЧАСТИЯ НАСЕЛЕНИЯ В ОБСУЖДЕНИИ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ПРОЕКТА УСТАВА АБАНСКОГО РАЙОНА, ПРОЕКТА РЕШЕНИЯ АБАНСКОГО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СОВЕТА ДЕПУТАТОВ </w:t>
            </w:r>
            <w:r w:rsidRPr="00A63DF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3C6A">
              <w:rPr>
                <w:rFonts w:ascii="Times New Roman" w:hAnsi="Times New Roman" w:cs="Times New Roman"/>
                <w:sz w:val="28"/>
                <w:szCs w:val="28"/>
              </w:rPr>
              <w:t>И ДОПОЛНЕНИЙ В УСТАВ АБАНСКОГО РАЙОНА</w:t>
            </w:r>
            <w:r w:rsidRPr="00A63DF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</w:t>
            </w:r>
          </w:p>
          <w:p w:rsidR="009A3FA7" w:rsidRPr="009A3FA7" w:rsidRDefault="009A3F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c>
          <w:tcPr>
            <w:tcW w:w="7338" w:type="dxa"/>
          </w:tcPr>
          <w:p w:rsidR="00A63DF4" w:rsidRDefault="00A63DF4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Участниками обсуждения проекта решения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об утверждении Устава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о внесении изменений и дополнений в Устав (далее по тексту - проект решения) могут быть все жители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обладающие избирательным правом.</w:t>
            </w:r>
          </w:p>
          <w:p w:rsidR="00A63DF4" w:rsidRPr="00A63DF4" w:rsidRDefault="00A63DF4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A63DF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Инициаторами предложений по проекту решения могут быть жители </w:t>
            </w:r>
            <w:proofErr w:type="spellStart"/>
            <w:r w:rsidRPr="00A63DF4">
              <w:rPr>
                <w:rFonts w:ascii="Times New Roman" w:hAnsi="Times New Roman" w:cs="Times New Roman"/>
                <w:strike/>
                <w:sz w:val="28"/>
                <w:szCs w:val="28"/>
              </w:rPr>
              <w:t>Абанского</w:t>
            </w:r>
            <w:proofErr w:type="spellEnd"/>
            <w:r w:rsidRPr="00A63DF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района, предприятия, учреждения, организации, местные отделения политических партий, общественные организации, расположенные на территории </w:t>
            </w:r>
            <w:proofErr w:type="spellStart"/>
            <w:r w:rsidRPr="00A63DF4">
              <w:rPr>
                <w:rFonts w:ascii="Times New Roman" w:hAnsi="Times New Roman" w:cs="Times New Roman"/>
                <w:strike/>
                <w:sz w:val="28"/>
                <w:szCs w:val="28"/>
              </w:rPr>
              <w:t>Абанского</w:t>
            </w:r>
            <w:proofErr w:type="spellEnd"/>
            <w:r w:rsidRPr="00A63DF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района.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A63DF4" w:rsidRDefault="00A63DF4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Участниками обсуждения проекта решения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3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районного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об утверждении Устава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о внесении изменений и дополнений в Устав (далее по тексту - проект решения) могут быть все жители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обладающие избирательным правом.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c>
          <w:tcPr>
            <w:tcW w:w="7338" w:type="dxa"/>
          </w:tcPr>
          <w:p w:rsidR="009F4321" w:rsidRDefault="009F4321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9F4321">
              <w:rPr>
                <w:rFonts w:ascii="Times New Roman" w:hAnsi="Times New Roman" w:cs="Times New Roman"/>
                <w:strike/>
                <w:sz w:val="28"/>
                <w:szCs w:val="28"/>
              </w:rPr>
              <w:t>Граждане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участвуют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в обсуждении проекта решения путем ознакомления с опубликованным текстом проекта решения, его обсуждения, участия в публичных слушаниях по проекту решения, внесения предложений по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проекту решения в </w:t>
            </w:r>
            <w:proofErr w:type="spellStart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депутатов (далее - Совет депутатов) в соответствии с настоящим Порядком.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9F4321" w:rsidRDefault="009F4321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9F43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Жители </w:t>
            </w:r>
            <w:proofErr w:type="spellStart"/>
            <w:r w:rsidRPr="009F43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Абанского</w:t>
            </w:r>
            <w:proofErr w:type="spellEnd"/>
            <w:r w:rsidRPr="009F43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участвуют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в обсуждении проекта решения путем ознакомления с опубликованным текстом проекта решения, его обсуждения, участия в публичных слушаниях по проекту решения, внесения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предложений по проекту решения в </w:t>
            </w:r>
            <w:proofErr w:type="spellStart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депутатов (далее - Совет депутатов) в соответствии с настоящим Порядком.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c>
          <w:tcPr>
            <w:tcW w:w="7338" w:type="dxa"/>
          </w:tcPr>
          <w:p w:rsidR="009F4321" w:rsidRDefault="009F4321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Проект решения подлежит официальному опубликованию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за 30 дней до дня его рассмотрения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районным Советом депутатов с одновременным опубликованием настоящего Порядка и размещению на официальном сайте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9F4321" w:rsidRDefault="009F4321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Проект решения подлежит официальному опубликованию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за 30 дней до дня его рассмотрения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районным Советом депутатов с одновременным опубликованием настоящего Порядка </w:t>
            </w:r>
            <w:r w:rsidRPr="003570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и размещению на официальном сайте органов местного самоуправления </w:t>
            </w:r>
            <w:proofErr w:type="spellStart"/>
            <w:r w:rsidRPr="003570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Абанского</w:t>
            </w:r>
            <w:proofErr w:type="spellEnd"/>
            <w:r w:rsidRPr="003570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c>
          <w:tcPr>
            <w:tcW w:w="7338" w:type="dxa"/>
          </w:tcPr>
          <w:p w:rsidR="003570FA" w:rsidRDefault="003570FA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5. Предложения </w:t>
            </w:r>
            <w:r w:rsidRPr="003570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граждан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по проекту решения оформляются в письменном виде и направляются в </w:t>
            </w:r>
            <w:proofErr w:type="spellStart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районн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Совет депутатов по адресу: п. Абан,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д. 4, 663740, в течение 10 дней со дня его официального опубликования.</w:t>
            </w:r>
          </w:p>
          <w:p w:rsidR="003570FA" w:rsidRDefault="003570FA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В индивидуальных предложениях </w:t>
            </w:r>
            <w:r w:rsidR="00A02BD7" w:rsidRPr="00A02BD7">
              <w:rPr>
                <w:rFonts w:ascii="Times New Roman" w:hAnsi="Times New Roman" w:cs="Times New Roman"/>
                <w:strike/>
                <w:sz w:val="28"/>
                <w:szCs w:val="28"/>
              </w:rPr>
              <w:t>граждан</w:t>
            </w:r>
            <w:r w:rsidR="00A02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должны быть указаны фамилия, имя, отчество, дата рождения, адрес места жительства и личная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одпись гражданина. Коллективные предложения </w:t>
            </w:r>
            <w:r w:rsidR="00A02BD7" w:rsidRPr="00A02BD7">
              <w:rPr>
                <w:rFonts w:ascii="Times New Roman" w:hAnsi="Times New Roman" w:cs="Times New Roman"/>
                <w:strike/>
                <w:sz w:val="28"/>
                <w:szCs w:val="28"/>
              </w:rPr>
              <w:t>граждан</w:t>
            </w:r>
            <w:r w:rsidR="00A02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3570FA" w:rsidRDefault="003570FA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5. Предложения по проекту решения оформляются в письменном виде и направляются в </w:t>
            </w:r>
            <w:proofErr w:type="spellStart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Абанский</w:t>
            </w:r>
            <w:proofErr w:type="spellEnd"/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районн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Совет депутатов по адресу: п. Абан,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д. 4, 663740, в течение 10 дней со дня его официального опубликования</w:t>
            </w:r>
            <w:r w:rsidRPr="00A02BD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либо могут быть поданы через официальный сайт органов местного самоуправления </w:t>
            </w:r>
            <w:proofErr w:type="spellStart"/>
            <w:r w:rsidRPr="00A02BD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Абанского</w:t>
            </w:r>
            <w:proofErr w:type="spellEnd"/>
            <w:r w:rsidRPr="00A02BD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70FA" w:rsidRDefault="003570FA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В индивидуальных предложениях должны быть указаны фамилия, имя, отчество, дата рождения, адрес места жительства и личная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одпись гражданина. Коллективные предложения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</w:t>
            </w:r>
            <w:r w:rsidRPr="00D31D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с учетом особенностей, предусмотренных п. 21 Положения о публичных слушаниях в </w:t>
            </w:r>
            <w:proofErr w:type="spellStart"/>
            <w:r w:rsidRPr="00D31D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Абанском</w:t>
            </w:r>
            <w:proofErr w:type="spellEnd"/>
            <w:r w:rsidRPr="00D31D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районе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3FA7" w:rsidRPr="009A3FA7" w:rsidRDefault="009A3FA7" w:rsidP="005866AF">
            <w:pPr>
              <w:tabs>
                <w:tab w:val="left" w:pos="924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c>
          <w:tcPr>
            <w:tcW w:w="7338" w:type="dxa"/>
          </w:tcPr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31D5C" w:rsidRPr="005866AF" w:rsidRDefault="00D31D5C" w:rsidP="005866AF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5.1. </w:t>
            </w:r>
            <w:proofErr w:type="gramStart"/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Предложения по вынесенному на обсуждение проекту решения также могут быть представлены жителями </w:t>
            </w:r>
            <w:proofErr w:type="spellStart"/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Абанского</w:t>
            </w:r>
            <w:proofErr w:type="spellEnd"/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района с использованием Единого портала государственных и муниципальных услуг (функций) в срок, установленный пунктом 5 путем направления замечаний и предложений по вынесенному на обсуждение проекту решения,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</w:t>
            </w:r>
            <w:proofErr w:type="gramEnd"/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по месту жительства жителя </w:t>
            </w:r>
            <w:proofErr w:type="spellStart"/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Абанского</w:t>
            </w:r>
            <w:proofErr w:type="spellEnd"/>
            <w:r w:rsidRPr="005866A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района.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rPr>
          <w:trHeight w:val="64"/>
        </w:trPr>
        <w:tc>
          <w:tcPr>
            <w:tcW w:w="7338" w:type="dxa"/>
          </w:tcPr>
          <w:p w:rsidR="00D31D5C" w:rsidRDefault="00D31D5C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Предложения </w:t>
            </w:r>
            <w:r w:rsidRPr="00D31D5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граждан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регистрируются комиссией по законности и правопорядку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 (далее - комиссия).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31D5C" w:rsidRDefault="00D31D5C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Предложения регистрируются комиссией по законности и правопорядку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 (далее - комиссия).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FA7" w:rsidTr="005866AF">
        <w:tc>
          <w:tcPr>
            <w:tcW w:w="7338" w:type="dxa"/>
          </w:tcPr>
          <w:p w:rsidR="009A3FA7" w:rsidRPr="009A3FA7" w:rsidRDefault="00D31D5C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9. Проект решения, а также предложения </w:t>
            </w:r>
            <w:r w:rsidR="00B235F0" w:rsidRPr="00B235F0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граждан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подлежат обсуждению в соответствии</w:t>
            </w:r>
            <w:r w:rsidR="0071606A"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606A" w:rsidRPr="00A70CF7">
              <w:rPr>
                <w:rFonts w:ascii="Times New Roman" w:hAnsi="Times New Roman" w:cs="Times New Roman"/>
                <w:sz w:val="28"/>
                <w:szCs w:val="28"/>
              </w:rPr>
              <w:t>с Положением о публичных слушаниях</w:t>
            </w:r>
            <w:r w:rsidR="00716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9A3FA7" w:rsidRPr="009A3FA7" w:rsidRDefault="00D31D5C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9. Проект решения, а также </w:t>
            </w:r>
            <w:r w:rsidRPr="00B235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поступившие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предложения подлежат обсуждению в соответствии</w:t>
            </w:r>
            <w:r w:rsidR="00B235F0"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35F0" w:rsidRPr="00A70CF7">
              <w:rPr>
                <w:rFonts w:ascii="Times New Roman" w:hAnsi="Times New Roman" w:cs="Times New Roman"/>
                <w:sz w:val="28"/>
                <w:szCs w:val="28"/>
              </w:rPr>
              <w:t>с Положением о публичных слушаниях</w:t>
            </w:r>
            <w:r w:rsidR="00B23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35F0" w:rsidRPr="00B235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 </w:t>
            </w:r>
            <w:proofErr w:type="spellStart"/>
            <w:r w:rsidR="00B235F0" w:rsidRPr="00B235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Абанском</w:t>
            </w:r>
            <w:proofErr w:type="spellEnd"/>
            <w:r w:rsidR="00B235F0" w:rsidRPr="00B235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районе</w:t>
            </w:r>
            <w:r w:rsidR="00B235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9A3FA7" w:rsidTr="005866AF">
        <w:tc>
          <w:tcPr>
            <w:tcW w:w="7338" w:type="dxa"/>
          </w:tcPr>
          <w:p w:rsidR="0071606A" w:rsidRDefault="0071606A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 xml:space="preserve">10. Предложения </w:t>
            </w:r>
            <w:r w:rsidRPr="0071606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граждан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1606A" w:rsidRDefault="0071606A" w:rsidP="005866A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F7">
              <w:rPr>
                <w:rFonts w:ascii="Times New Roman" w:hAnsi="Times New Roman" w:cs="Times New Roman"/>
                <w:sz w:val="28"/>
                <w:szCs w:val="28"/>
              </w:rPr>
              <w:t>10. Предложения 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      </w:r>
          </w:p>
          <w:p w:rsidR="009A3FA7" w:rsidRPr="009A3FA7" w:rsidRDefault="009A3FA7" w:rsidP="005866A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E1C" w:rsidRDefault="00735E1C"/>
    <w:sectPr w:rsidR="00735E1C" w:rsidSect="007160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FA7"/>
    <w:rsid w:val="003570FA"/>
    <w:rsid w:val="005866AF"/>
    <w:rsid w:val="0071606A"/>
    <w:rsid w:val="00735E1C"/>
    <w:rsid w:val="007E7EDB"/>
    <w:rsid w:val="009A3FA7"/>
    <w:rsid w:val="009F4321"/>
    <w:rsid w:val="00A02BD7"/>
    <w:rsid w:val="00A63DF4"/>
    <w:rsid w:val="00B235F0"/>
    <w:rsid w:val="00D3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F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3DF4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3DF4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2023-02-02T07:40:00Z</dcterms:created>
  <dcterms:modified xsi:type="dcterms:W3CDTF">2023-02-02T08:21:00Z</dcterms:modified>
</cp:coreProperties>
</file>